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7B5" w:rsidRDefault="006077B5" w:rsidP="006077B5">
      <w:pPr>
        <w:pStyle w:val="NormalWeb"/>
        <w:spacing w:line="360" w:lineRule="auto"/>
      </w:pPr>
      <w:r>
        <w:rPr>
          <w:rFonts w:ascii="Times New Roman"/>
          <w:sz w:val="32"/>
          <w:szCs w:val="32"/>
        </w:rPr>
        <w:t>Văn phòng Asiana Airlines tại Tp Hồ Chí Minh xin thông báo qui định mới về việc nhập cảnh Hàn Quốc như sau:</w:t>
      </w:r>
    </w:p>
    <w:p w:rsidR="006077B5" w:rsidRDefault="006077B5" w:rsidP="006077B5">
      <w:pPr>
        <w:pStyle w:val="NormalWeb"/>
        <w:spacing w:line="360" w:lineRule="auto"/>
        <w:rPr>
          <w:rFonts w:hint="eastAsia"/>
        </w:rPr>
      </w:pPr>
      <w:r>
        <w:t> </w:t>
      </w:r>
    </w:p>
    <w:p w:rsidR="006077B5" w:rsidRDefault="006077B5" w:rsidP="006077B5">
      <w:pPr>
        <w:pStyle w:val="NormalWeb"/>
        <w:spacing w:line="360" w:lineRule="auto"/>
        <w:rPr>
          <w:rFonts w:hint="eastAsia"/>
        </w:rPr>
      </w:pPr>
      <w:r>
        <w:t> </w:t>
      </w:r>
    </w:p>
    <w:p w:rsidR="006077B5" w:rsidRDefault="006077B5" w:rsidP="006077B5">
      <w:pPr>
        <w:pStyle w:val="NormalWeb"/>
        <w:spacing w:line="360" w:lineRule="auto"/>
        <w:rPr>
          <w:rFonts w:hint="eastAsia"/>
        </w:rPr>
      </w:pPr>
      <w:r>
        <w:rPr>
          <w:rFonts w:ascii="Times New Roman"/>
          <w:sz w:val="32"/>
          <w:szCs w:val="32"/>
        </w:rPr>
        <w:t>   </w:t>
      </w:r>
      <w:r>
        <w:rPr>
          <w:rFonts w:ascii="Times New Roman"/>
          <w:color w:val="0000FF"/>
          <w:sz w:val="32"/>
          <w:szCs w:val="32"/>
        </w:rPr>
        <w:t> - Do tình hình diễn biến dịch bệnh covid19 xuất hiện chủng mới tại một số nước nên Chính phủ Hàn Quốc qui định tất cả các khách, kể cả quốc tịch Hàn Quốc, khi nhập cảnh đều phải xuất trình kết quả test covid19 PCR-RT âm tính với hiệu lưc 72 tiếng và phải trình trước khi khởi hành. </w:t>
      </w:r>
    </w:p>
    <w:p w:rsidR="006077B5" w:rsidRDefault="006077B5" w:rsidP="006077B5">
      <w:pPr>
        <w:pStyle w:val="NormalWeb"/>
        <w:spacing w:line="360" w:lineRule="auto"/>
        <w:rPr>
          <w:rFonts w:hint="eastAsia"/>
        </w:rPr>
      </w:pPr>
      <w:r>
        <w:t> </w:t>
      </w:r>
    </w:p>
    <w:p w:rsidR="006077B5" w:rsidRDefault="006077B5" w:rsidP="006077B5">
      <w:pPr>
        <w:pStyle w:val="NormalWeb"/>
        <w:spacing w:line="360" w:lineRule="auto"/>
        <w:rPr>
          <w:rFonts w:hint="eastAsia"/>
        </w:rPr>
      </w:pPr>
      <w:r>
        <w:rPr>
          <w:rFonts w:ascii="Times New Roman"/>
          <w:color w:val="0000FF"/>
          <w:sz w:val="32"/>
          <w:szCs w:val="32"/>
        </w:rPr>
        <w:t xml:space="preserve">    - Thời gian áp dụng: </w:t>
      </w:r>
      <w:r>
        <w:rPr>
          <w:rStyle w:val="Strong"/>
          <w:rFonts w:ascii="Times New Roman"/>
          <w:color w:val="0000FF"/>
          <w:sz w:val="32"/>
          <w:szCs w:val="32"/>
        </w:rPr>
        <w:t>bắt đầu ngày 25/01/2021.</w:t>
      </w:r>
    </w:p>
    <w:p w:rsidR="006077B5" w:rsidRDefault="006077B5" w:rsidP="006077B5">
      <w:pPr>
        <w:pStyle w:val="NormalWeb"/>
        <w:spacing w:line="360" w:lineRule="auto"/>
        <w:rPr>
          <w:rFonts w:hint="eastAsia"/>
        </w:rPr>
      </w:pPr>
      <w:r>
        <w:t> </w:t>
      </w:r>
    </w:p>
    <w:p w:rsidR="006077B5" w:rsidRDefault="006077B5" w:rsidP="006077B5">
      <w:pPr>
        <w:pStyle w:val="NormalWeb"/>
        <w:spacing w:line="360" w:lineRule="auto"/>
        <w:rPr>
          <w:rFonts w:hint="eastAsia"/>
        </w:rPr>
      </w:pPr>
      <w:r>
        <w:t> </w:t>
      </w:r>
    </w:p>
    <w:p w:rsidR="006077B5" w:rsidRDefault="006077B5" w:rsidP="006077B5">
      <w:pPr>
        <w:pStyle w:val="NormalWeb"/>
        <w:spacing w:line="360" w:lineRule="auto"/>
        <w:rPr>
          <w:rFonts w:hint="eastAsia"/>
        </w:rPr>
      </w:pPr>
      <w:r>
        <w:t> </w:t>
      </w:r>
    </w:p>
    <w:p w:rsidR="006077B5" w:rsidRDefault="006077B5" w:rsidP="006077B5">
      <w:pPr>
        <w:pStyle w:val="NormalWeb"/>
        <w:spacing w:line="360" w:lineRule="auto"/>
        <w:rPr>
          <w:rFonts w:hint="eastAsia"/>
        </w:rPr>
      </w:pPr>
      <w:r>
        <w:rPr>
          <w:rFonts w:ascii="Times New Roman"/>
          <w:sz w:val="32"/>
          <w:szCs w:val="32"/>
        </w:rPr>
        <w:t>Rất mong Quý đại lý hết sưc lưu ý và hỗ trợ thông báo đến các khách hàng.</w:t>
      </w:r>
    </w:p>
    <w:p w:rsidR="006077B5" w:rsidRDefault="006077B5" w:rsidP="006077B5">
      <w:pPr>
        <w:pStyle w:val="NormalWeb"/>
        <w:spacing w:line="360" w:lineRule="auto"/>
        <w:rPr>
          <w:rFonts w:hint="eastAsia"/>
        </w:rPr>
      </w:pPr>
      <w:r>
        <w:t> </w:t>
      </w:r>
    </w:p>
    <w:p w:rsidR="006077B5" w:rsidRDefault="006077B5" w:rsidP="006077B5">
      <w:pPr>
        <w:pStyle w:val="NormalWeb"/>
        <w:spacing w:line="360" w:lineRule="auto"/>
        <w:rPr>
          <w:rFonts w:hint="eastAsia"/>
        </w:rPr>
      </w:pPr>
      <w:r>
        <w:rPr>
          <w:rFonts w:ascii="Times New Roman"/>
          <w:sz w:val="32"/>
          <w:szCs w:val="32"/>
        </w:rPr>
        <w:t>Mọi thắc mắc cần hỗ trợ vui lòng lien hệ phòng vé qua số điện thoại 028-3822-2665</w:t>
      </w:r>
    </w:p>
    <w:p w:rsidR="006077B5" w:rsidRDefault="006077B5" w:rsidP="006077B5">
      <w:pPr>
        <w:pStyle w:val="NormalWeb"/>
        <w:spacing w:line="360" w:lineRule="auto"/>
        <w:rPr>
          <w:rFonts w:hint="eastAsia"/>
        </w:rPr>
      </w:pPr>
      <w:r>
        <w:t> </w:t>
      </w:r>
    </w:p>
    <w:p w:rsidR="006077B5" w:rsidRDefault="006077B5" w:rsidP="006077B5">
      <w:pPr>
        <w:pStyle w:val="NormalWeb"/>
        <w:spacing w:line="360" w:lineRule="auto"/>
        <w:rPr>
          <w:rFonts w:hint="eastAsia"/>
        </w:rPr>
      </w:pPr>
      <w:r>
        <w:t> </w:t>
      </w:r>
    </w:p>
    <w:p w:rsidR="006077B5" w:rsidRDefault="006077B5" w:rsidP="006077B5">
      <w:pPr>
        <w:pStyle w:val="NormalWeb"/>
        <w:spacing w:line="360" w:lineRule="auto"/>
        <w:rPr>
          <w:rFonts w:hint="eastAsia"/>
        </w:rPr>
      </w:pPr>
      <w:r>
        <w:t> </w:t>
      </w:r>
    </w:p>
    <w:p w:rsidR="006077B5" w:rsidRDefault="006077B5" w:rsidP="006077B5">
      <w:pPr>
        <w:pStyle w:val="NormalWeb"/>
        <w:spacing w:line="360" w:lineRule="auto"/>
        <w:rPr>
          <w:rFonts w:hint="eastAsia"/>
        </w:rPr>
      </w:pPr>
      <w:r>
        <w:rPr>
          <w:rFonts w:ascii="Times New Roman"/>
          <w:sz w:val="32"/>
          <w:szCs w:val="32"/>
        </w:rPr>
        <w:t>Chân thành cảm ơn và xin trân trọng kính chào.</w:t>
      </w:r>
    </w:p>
    <w:p w:rsidR="006077B5" w:rsidRDefault="006077B5" w:rsidP="006077B5">
      <w:pPr>
        <w:pStyle w:val="NormalWeb"/>
        <w:spacing w:line="360" w:lineRule="auto"/>
        <w:rPr>
          <w:rFonts w:hint="eastAsia"/>
        </w:rPr>
      </w:pPr>
      <w:r>
        <w:t> </w:t>
      </w:r>
    </w:p>
    <w:p w:rsidR="006077B5" w:rsidRDefault="006077B5" w:rsidP="006077B5">
      <w:pPr>
        <w:pStyle w:val="NormalWeb"/>
        <w:spacing w:line="360" w:lineRule="auto"/>
        <w:rPr>
          <w:rFonts w:hint="eastAsia"/>
        </w:rPr>
      </w:pPr>
      <w:r>
        <w:t> </w:t>
      </w:r>
    </w:p>
    <w:p w:rsidR="006077B5" w:rsidRDefault="006077B5" w:rsidP="006077B5">
      <w:pPr>
        <w:shd w:val="clear" w:color="auto" w:fill="FFFFFF"/>
        <w:rPr>
          <w:rFonts w:ascii="Gulim" w:eastAsia="Gulim" w:hAnsi="Tahoma" w:cs="Tahoma" w:hint="eastAsia"/>
          <w:color w:val="333333"/>
          <w:sz w:val="20"/>
          <w:szCs w:val="20"/>
        </w:rPr>
      </w:pPr>
      <w:r>
        <w:rPr>
          <w:rFonts w:ascii="Tahoma" w:eastAsia="Gulim" w:hAnsi="Tahoma" w:cs="Tahoma"/>
          <w:b/>
          <w:bCs/>
          <w:color w:val="333333"/>
          <w:sz w:val="20"/>
          <w:szCs w:val="20"/>
        </w:rPr>
        <w:t>--------------------------------------------------------------------</w:t>
      </w:r>
      <w:r>
        <w:rPr>
          <w:rFonts w:ascii="Gulim" w:eastAsia="Gulim" w:hAnsi="Tahoma" w:cs="Tahoma" w:hint="eastAsia"/>
          <w:color w:val="333333"/>
          <w:sz w:val="20"/>
          <w:szCs w:val="20"/>
        </w:rPr>
        <w:t xml:space="preserve"> </w:t>
      </w:r>
    </w:p>
    <w:p w:rsidR="006077B5" w:rsidRDefault="006077B5" w:rsidP="006077B5">
      <w:pPr>
        <w:shd w:val="clear" w:color="auto" w:fill="FFFFFF"/>
        <w:rPr>
          <w:rFonts w:ascii="Gulim" w:eastAsia="Gulim" w:hAnsi="Tahoma" w:cs="Tahoma" w:hint="eastAsia"/>
          <w:color w:val="333333"/>
          <w:sz w:val="20"/>
          <w:szCs w:val="20"/>
        </w:rPr>
      </w:pPr>
      <w:r>
        <w:rPr>
          <w:rFonts w:ascii="Tahoma" w:eastAsia="Gulim" w:hAnsi="Tahoma" w:cs="Tahoma"/>
          <w:b/>
          <w:bCs/>
          <w:color w:val="333333"/>
          <w:sz w:val="20"/>
          <w:szCs w:val="20"/>
        </w:rPr>
        <w:t>Asiana Airlines HCMC</w:t>
      </w:r>
      <w:r>
        <w:rPr>
          <w:rFonts w:ascii="Gulim" w:eastAsia="Gulim" w:hAnsi="Tahoma" w:cs="Tahoma" w:hint="eastAsia"/>
          <w:color w:val="333333"/>
          <w:sz w:val="20"/>
          <w:szCs w:val="20"/>
        </w:rPr>
        <w:t xml:space="preserve"> </w:t>
      </w:r>
    </w:p>
    <w:p w:rsidR="006077B5" w:rsidRDefault="006077B5" w:rsidP="006077B5">
      <w:pPr>
        <w:shd w:val="clear" w:color="auto" w:fill="FFFFFF"/>
        <w:rPr>
          <w:rFonts w:ascii="Gulim" w:eastAsia="Gulim" w:hAnsi="Tahoma" w:cs="Tahoma" w:hint="eastAsia"/>
          <w:color w:val="333333"/>
          <w:sz w:val="20"/>
          <w:szCs w:val="20"/>
        </w:rPr>
      </w:pPr>
      <w:r>
        <w:rPr>
          <w:rStyle w:val="Strong"/>
          <w:rFonts w:ascii="Gulim" w:eastAsia="Gulim" w:hAnsi="Tahoma" w:cs="Tahoma" w:hint="eastAsia"/>
          <w:color w:val="333333"/>
          <w:sz w:val="20"/>
          <w:szCs w:val="20"/>
        </w:rPr>
        <w:t>Sale Office</w:t>
      </w:r>
      <w:r>
        <w:rPr>
          <w:rStyle w:val="Emphasis"/>
          <w:rFonts w:ascii="Gulim" w:eastAsia="Gulim" w:hAnsi="Tahoma" w:cs="Tahoma"/>
          <w:b/>
          <w:bCs/>
          <w:color w:val="333333"/>
          <w:sz w:val="20"/>
          <w:szCs w:val="20"/>
        </w:rPr>
        <w:t> </w:t>
      </w:r>
      <w:r>
        <w:rPr>
          <w:rFonts w:ascii="Gulim" w:eastAsia="Gulim" w:hAnsi="Tahoma" w:cs="Tahoma" w:hint="eastAsia"/>
          <w:color w:val="333333"/>
          <w:sz w:val="20"/>
          <w:szCs w:val="20"/>
        </w:rPr>
        <w:t xml:space="preserve"> </w:t>
      </w:r>
    </w:p>
    <w:p w:rsidR="006077B5" w:rsidRDefault="006077B5" w:rsidP="006077B5">
      <w:pPr>
        <w:shd w:val="clear" w:color="auto" w:fill="FFFFFF"/>
        <w:rPr>
          <w:rFonts w:ascii="Tahoma" w:eastAsia="Gulim" w:hAnsi="Tahoma" w:cs="Tahoma" w:hint="eastAsia"/>
          <w:color w:val="333333"/>
          <w:sz w:val="20"/>
          <w:szCs w:val="20"/>
        </w:rPr>
      </w:pPr>
      <w:r>
        <w:rPr>
          <w:rFonts w:ascii="Tahoma" w:eastAsia="Gulim" w:hAnsi="Tahoma" w:cs="Tahoma"/>
          <w:color w:val="333333"/>
          <w:sz w:val="20"/>
          <w:szCs w:val="20"/>
        </w:rPr>
        <w:t xml:space="preserve">Room 601, MPlaza Saigon, 39 Le Duan St., Dist 1, HCMC, Vietnam </w:t>
      </w:r>
    </w:p>
    <w:p w:rsidR="006077B5" w:rsidRDefault="006077B5" w:rsidP="006077B5">
      <w:pPr>
        <w:shd w:val="clear" w:color="auto" w:fill="FFFFFF"/>
        <w:rPr>
          <w:rFonts w:ascii="Tahoma" w:eastAsia="Gulim" w:hAnsi="Tahoma" w:cs="Tahoma"/>
          <w:color w:val="333333"/>
          <w:sz w:val="20"/>
          <w:szCs w:val="20"/>
        </w:rPr>
      </w:pPr>
      <w:r>
        <w:rPr>
          <w:rFonts w:ascii="Tahoma" w:eastAsia="Gulim" w:hAnsi="Tahoma" w:cs="Tahoma"/>
          <w:b/>
          <w:bCs/>
          <w:color w:val="333333"/>
          <w:sz w:val="20"/>
          <w:szCs w:val="20"/>
        </w:rPr>
        <w:t>Tel</w:t>
      </w:r>
      <w:r>
        <w:rPr>
          <w:rFonts w:ascii="Tahoma" w:eastAsia="Gulim" w:hAnsi="Tahoma" w:cs="Tahoma"/>
          <w:color w:val="333333"/>
          <w:sz w:val="20"/>
          <w:szCs w:val="20"/>
        </w:rPr>
        <w:t>: 84-28-38222665  </w:t>
      </w:r>
      <w:r>
        <w:rPr>
          <w:rFonts w:ascii="Tahoma" w:eastAsia="Gulim" w:hAnsi="Tahoma" w:cs="Tahoma"/>
          <w:b/>
          <w:bCs/>
          <w:color w:val="333333"/>
          <w:sz w:val="20"/>
          <w:szCs w:val="20"/>
        </w:rPr>
        <w:t> Fax</w:t>
      </w:r>
      <w:r>
        <w:rPr>
          <w:rFonts w:ascii="Tahoma" w:eastAsia="Gulim" w:hAnsi="Tahoma" w:cs="Tahoma"/>
          <w:color w:val="333333"/>
          <w:sz w:val="20"/>
          <w:szCs w:val="20"/>
        </w:rPr>
        <w:t xml:space="preserve">: 84-28-38222710 </w:t>
      </w:r>
    </w:p>
    <w:p w:rsidR="00F407E8" w:rsidRDefault="00F407E8">
      <w:bookmarkStart w:id="0" w:name="_GoBack"/>
      <w:bookmarkEnd w:id="0"/>
    </w:p>
    <w:sectPr w:rsidR="00F40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B5"/>
    <w:rsid w:val="006077B5"/>
    <w:rsid w:val="00F4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C3C38-8109-4F10-9102-D68822E3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7B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7B5"/>
    <w:rPr>
      <w:rFonts w:ascii="Gulim" w:eastAsia="Gulim"/>
      <w:color w:val="333333"/>
      <w:sz w:val="18"/>
      <w:szCs w:val="18"/>
    </w:rPr>
  </w:style>
  <w:style w:type="character" w:styleId="Strong">
    <w:name w:val="Strong"/>
    <w:basedOn w:val="DefaultParagraphFont"/>
    <w:uiPriority w:val="22"/>
    <w:qFormat/>
    <w:rsid w:val="006077B5"/>
    <w:rPr>
      <w:b/>
      <w:bCs/>
    </w:rPr>
  </w:style>
  <w:style w:type="character" w:styleId="Emphasis">
    <w:name w:val="Emphasis"/>
    <w:basedOn w:val="DefaultParagraphFont"/>
    <w:uiPriority w:val="20"/>
    <w:qFormat/>
    <w:rsid w:val="006077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45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2021-01-21T07:58:00Z</dcterms:created>
  <dcterms:modified xsi:type="dcterms:W3CDTF">2021-01-21T07:58:00Z</dcterms:modified>
</cp:coreProperties>
</file>